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265e9177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99bcb24ec4d8d"/>
      <w:footerReference xmlns:r="http://schemas.openxmlformats.org/officeDocument/2006/relationships" w:type="default" r:id="Rf8d0bfa180c8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99bcb24ec4d8d" /><Relationship Type="http://schemas.openxmlformats.org/officeDocument/2006/relationships/footer" Target="/word/footer1.xml" Id="Rf8d0bfa180c8459b" /></Relationships>
</file>