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e2e31ab51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FIRDA REVISJON &amp; RÅDGIVNING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FIRDA REVISJON &amp; RÅDGIVNING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FIRDA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2bf7a36484a4c22"/>
      <w:footerReference xmlns:r="http://schemas.openxmlformats.org/officeDocument/2006/relationships" w:type="default" r:id="R9708f035c5b4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f7a36484a4c22" /><Relationship Type="http://schemas.openxmlformats.org/officeDocument/2006/relationships/footer" Target="/word/footer1.xml" Id="R9708f035c5b44e0c" /></Relationships>
</file>