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b0f658765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ac0b681ae7d04d5b"/>
      <w:footerReference xmlns:r="http://schemas.openxmlformats.org/officeDocument/2006/relationships" w:type="default" r:id="Rab264d1b76ae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b681ae7d04d5b" /><Relationship Type="http://schemas.openxmlformats.org/officeDocument/2006/relationships/footer" Target="/word/footer1.xml" Id="Rab264d1b76ae40fa" /></Relationships>
</file>