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79e265664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bf752cddce9547e1"/>
      <w:footerReference xmlns:r="http://schemas.openxmlformats.org/officeDocument/2006/relationships" w:type="default" r:id="R5853476ec6ae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52cddce9547e1" /><Relationship Type="http://schemas.openxmlformats.org/officeDocument/2006/relationships/footer" Target="/word/footer1.xml" Id="R5853476ec6ae4532" /></Relationships>
</file>