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17d3d46dc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LP HOLDING AS.</w:t>
      </w:r>
    </w:p>
    <w:sectPr>
      <w:headerReference xmlns:r="http://schemas.openxmlformats.org/officeDocument/2006/relationships" w:type="default" r:id="Rf03534da5e094f40"/>
      <w:footerReference xmlns:r="http://schemas.openxmlformats.org/officeDocument/2006/relationships" w:type="default" r:id="R8528122a8a18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534da5e094f40" /><Relationship Type="http://schemas.openxmlformats.org/officeDocument/2006/relationships/footer" Target="/word/footer1.xml" Id="R8528122a8a184362" /></Relationships>
</file>