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23f28fede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3141b5087f684a65"/>
      <w:footerReference xmlns:r="http://schemas.openxmlformats.org/officeDocument/2006/relationships" w:type="default" r:id="Rb51e436035f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1b5087f684a65" /><Relationship Type="http://schemas.openxmlformats.org/officeDocument/2006/relationships/footer" Target="/word/footer1.xml" Id="Rb51e436035f04226" /></Relationships>
</file>