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973e4bb0d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ROYEN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ROYEN HOLDING AS</w:t>
      </w:r>
    </w:p>
    <w:sectPr>
      <w:headerReference xmlns:r="http://schemas.openxmlformats.org/officeDocument/2006/relationships" w:type="default" r:id="R8cd3448e2beb4d25"/>
      <w:footerReference xmlns:r="http://schemas.openxmlformats.org/officeDocument/2006/relationships" w:type="default" r:id="R08962f674a84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3448e2beb4d25" /><Relationship Type="http://schemas.openxmlformats.org/officeDocument/2006/relationships/footer" Target="/word/footer1.xml" Id="R08962f674a844535" /></Relationships>
</file>