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acd8d3a2647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STEINBUKKEN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1b62228a3ad477c"/>
      <w:footerReference xmlns:r="http://schemas.openxmlformats.org/officeDocument/2006/relationships" w:type="default" r:id="Rade47303a69d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62228a3ad477c" /><Relationship Type="http://schemas.openxmlformats.org/officeDocument/2006/relationships/footer" Target="/word/footer1.xml" Id="Rade47303a69d4fd7" /></Relationships>
</file>