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bfd477542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2ff7ab1705684c62"/>
      <w:footerReference xmlns:r="http://schemas.openxmlformats.org/officeDocument/2006/relationships" w:type="default" r:id="Rb65a306774bc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7ab1705684c62" /><Relationship Type="http://schemas.openxmlformats.org/officeDocument/2006/relationships/footer" Target="/word/footer1.xml" Id="Rb65a306774bc49b2" /></Relationships>
</file>