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ea51f9dd74e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VANEBO PUBLISHING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Namnå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Namnå,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VANEBO PUBLISHING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f2fd976d2443ac"/>
      <w:footerReference xmlns:r="http://schemas.openxmlformats.org/officeDocument/2006/relationships" w:type="default" r:id="R7e4ce00649e04d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VANEBO PUBLISHING AS   ·   Org.nr 989 201 085   ·   Bergesidevegen 360   ·   2265 NAMNÅ   ·   Tlf. 62 94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VANEBO PUBLISHING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2fd976d2443ac" /><Relationship Type="http://schemas.openxmlformats.org/officeDocument/2006/relationships/footer" Target="/word/footer1.xml" Id="R7e4ce00649e04d71" /></Relationships>
</file>