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0070bea6e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JEAN B LINAAE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0c7f572c7eab4035"/>
      <w:footerReference xmlns:r="http://schemas.openxmlformats.org/officeDocument/2006/relationships" w:type="default" r:id="R6530f9e9d1e2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f572c7eab4035" /><Relationship Type="http://schemas.openxmlformats.org/officeDocument/2006/relationships/footer" Target="/word/footer1.xml" Id="R6530f9e9d1e240c9" /></Relationships>
</file>