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edd31f14749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JEAN B LINAAE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JEAN B LINAAE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cf49cc8b3048bc"/>
      <w:footerReference xmlns:r="http://schemas.openxmlformats.org/officeDocument/2006/relationships" w:type="default" r:id="R561146fe00d2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f49cc8b3048bc" /><Relationship Type="http://schemas.openxmlformats.org/officeDocument/2006/relationships/footer" Target="/word/footer1.xml" Id="R561146fe00d2411e" /></Relationships>
</file>