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4d6b5a0fb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CAM INVEST AS, org.nr 989 187 473,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 INVEST AS</w:t>
      </w:r>
    </w:p>
    <w:sectPr>
      <w:headerReference xmlns:r="http://schemas.openxmlformats.org/officeDocument/2006/relationships" w:type="default" r:id="Rb27d860b1b034c8e"/>
      <w:footerReference xmlns:r="http://schemas.openxmlformats.org/officeDocument/2006/relationships" w:type="default" r:id="Rf0bafb598e67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INVEST AS   ·   Org.nr 989 187 473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d860b1b034c8e" /><Relationship Type="http://schemas.openxmlformats.org/officeDocument/2006/relationships/footer" Target="/word/footer1.xml" Id="Rf0bafb598e674711" /></Relationships>
</file>