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c394aaf81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61f8192b5af342cd"/>
      <w:footerReference xmlns:r="http://schemas.openxmlformats.org/officeDocument/2006/relationships" w:type="default" r:id="Rfbf6e76826b8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8192b5af342cd" /><Relationship Type="http://schemas.openxmlformats.org/officeDocument/2006/relationships/footer" Target="/word/footer1.xml" Id="Rfbf6e76826b84405" /></Relationships>
</file>