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2aab2a7ee947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VASDALEN INVEST AS.</w:t>
      </w:r>
    </w:p>
    <w:sectPr>
      <w:headerReference xmlns:r="http://schemas.openxmlformats.org/officeDocument/2006/relationships" w:type="default" r:id="R103ba0758a2a49f3"/>
      <w:footerReference xmlns:r="http://schemas.openxmlformats.org/officeDocument/2006/relationships" w:type="default" r:id="R1a3930e37b39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VASDALEN INVEST AS   ·   Org.nr 989 168 428   ·   Schwachs gate 10   ·   3724 SKIEN   ·   Tlf. 35 91 10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VASDALEN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3ba0758a2a49f3" /><Relationship Type="http://schemas.openxmlformats.org/officeDocument/2006/relationships/footer" Target="/word/footer1.xml" Id="R1a3930e37b3942f2" /></Relationships>
</file>