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d7472638a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dd56ef18bdee464a"/>
      <w:footerReference xmlns:r="http://schemas.openxmlformats.org/officeDocument/2006/relationships" w:type="default" r:id="R02a6d72f1160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ef18bdee464a" /><Relationship Type="http://schemas.openxmlformats.org/officeDocument/2006/relationships/footer" Target="/word/footer1.xml" Id="R02a6d72f11604887" /></Relationships>
</file>