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b128d9972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a64bce18a43bf"/>
      <w:footerReference xmlns:r="http://schemas.openxmlformats.org/officeDocument/2006/relationships" w:type="default" r:id="Rca2f3998c72f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a64bce18a43bf" /><Relationship Type="http://schemas.openxmlformats.org/officeDocument/2006/relationships/footer" Target="/word/footer1.xml" Id="Rca2f3998c72f48d0" /></Relationships>
</file>