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224ca1103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41b6fac9a8b448f3"/>
      <w:footerReference xmlns:r="http://schemas.openxmlformats.org/officeDocument/2006/relationships" w:type="default" r:id="R19003ce59b45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6fac9a8b448f3" /><Relationship Type="http://schemas.openxmlformats.org/officeDocument/2006/relationships/footer" Target="/word/footer1.xml" Id="R19003ce59b4547d7" /></Relationships>
</file>