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27984e29f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9a48000604fe2"/>
      <w:footerReference xmlns:r="http://schemas.openxmlformats.org/officeDocument/2006/relationships" w:type="default" r:id="R8129f69f7891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9a48000604fe2" /><Relationship Type="http://schemas.openxmlformats.org/officeDocument/2006/relationships/footer" Target="/word/footer1.xml" Id="R8129f69f789140de" /></Relationships>
</file>