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8f7a60837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TRYGGVASON HOLDING AS</w:t>
      </w:r>
    </w:p>
    <w:sectPr>
      <w:headerReference xmlns:r="http://schemas.openxmlformats.org/officeDocument/2006/relationships" w:type="default" r:id="R1aa30de62eae4c6a"/>
      <w:footerReference xmlns:r="http://schemas.openxmlformats.org/officeDocument/2006/relationships" w:type="default" r:id="R007e9864e6b8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30de62eae4c6a" /><Relationship Type="http://schemas.openxmlformats.org/officeDocument/2006/relationships/footer" Target="/word/footer1.xml" Id="R007e9864e6b84e0e" /></Relationships>
</file>