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319038526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TAMNESHALVØEN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2da330fa531645aa"/>
      <w:footerReference xmlns:r="http://schemas.openxmlformats.org/officeDocument/2006/relationships" w:type="default" r:id="Rd803e2c5f4e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330fa531645aa" /><Relationship Type="http://schemas.openxmlformats.org/officeDocument/2006/relationships/footer" Target="/word/footer1.xml" Id="Rd803e2c5f4e8490b" /></Relationships>
</file>