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52fbe3a8444e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GRANSTUEN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Vestby,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GRANSTUEN AS</w:t>
      </w:r>
    </w:p>
    <w:sectPr>
      <w:headerReference xmlns:r="http://schemas.openxmlformats.org/officeDocument/2006/relationships" w:type="default" r:id="R3335120a6a5645e6"/>
      <w:footerReference xmlns:r="http://schemas.openxmlformats.org/officeDocument/2006/relationships" w:type="default" r:id="R2b14af4928c84c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GRANSTUEN AS   ·   Org.nr 989 136 224   ·   Toveien 22   ·   1540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GRANSTUEN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35120a6a5645e6" /><Relationship Type="http://schemas.openxmlformats.org/officeDocument/2006/relationships/footer" Target="/word/footer1.xml" Id="R2b14af4928c84cc1" /></Relationships>
</file>