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2060cbf18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HANSEN REVISJON AS</w:t>
      </w:r>
    </w:p>
    <w:sectPr>
      <w:headerReference xmlns:r="http://schemas.openxmlformats.org/officeDocument/2006/relationships" w:type="default" r:id="R922b4c3235834ed6"/>
      <w:footerReference xmlns:r="http://schemas.openxmlformats.org/officeDocument/2006/relationships" w:type="default" r:id="Rfc614c6983a7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HANSEN REVISJON AS   ·   Org.nr 989 132 903   ·   Baker Østbys vei 26   ·   1351 RUD   ·   agh@ghrevisjon.no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b4c3235834ed6" /><Relationship Type="http://schemas.openxmlformats.org/officeDocument/2006/relationships/footer" Target="/word/footer1.xml" Id="Rfc614c6983a7408e" /></Relationships>
</file>