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0dcca019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PTT INVEST AS.</w:t>
      </w:r>
    </w:p>
    <w:sectPr>
      <w:headerReference xmlns:r="http://schemas.openxmlformats.org/officeDocument/2006/relationships" w:type="default" r:id="R96eb153a47ba4b20"/>
      <w:footerReference xmlns:r="http://schemas.openxmlformats.org/officeDocument/2006/relationships" w:type="default" r:id="R432d69f59076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153a47ba4b20" /><Relationship Type="http://schemas.openxmlformats.org/officeDocument/2006/relationships/footer" Target="/word/footer1.xml" Id="R432d69f590764903" /></Relationships>
</file>