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760cfebdb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ØKONOMIPARTNER HAMAR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b026f7435a5f4d28"/>
      <w:footerReference xmlns:r="http://schemas.openxmlformats.org/officeDocument/2006/relationships" w:type="default" r:id="R3b9ee614e6d8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6f7435a5f4d28" /><Relationship Type="http://schemas.openxmlformats.org/officeDocument/2006/relationships/footer" Target="/word/footer1.xml" Id="R3b9ee614e6d847e2" /></Relationships>
</file>