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0606308f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edcd82364d9b4c76"/>
      <w:footerReference xmlns:r="http://schemas.openxmlformats.org/officeDocument/2006/relationships" w:type="default" r:id="Rbef10ddbbe14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d82364d9b4c76" /><Relationship Type="http://schemas.openxmlformats.org/officeDocument/2006/relationships/footer" Target="/word/footer1.xml" Id="Rbef10ddbbe1445a8" /></Relationships>
</file>