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784aee733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KLEVSUND AS, org.nr 989 099 892,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95383265d06a4898"/>
      <w:footerReference xmlns:r="http://schemas.openxmlformats.org/officeDocument/2006/relationships" w:type="default" r:id="Re4fdc791024e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83265d06a4898" /><Relationship Type="http://schemas.openxmlformats.org/officeDocument/2006/relationships/footer" Target="/word/footer1.xml" Id="Re4fdc791024e49c3" /></Relationships>
</file>