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80ab8da5845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SBHI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62ae297e6255417f"/>
      <w:footerReference xmlns:r="http://schemas.openxmlformats.org/officeDocument/2006/relationships" w:type="default" r:id="Ra448b7de9dc0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e297e6255417f" /><Relationship Type="http://schemas.openxmlformats.org/officeDocument/2006/relationships/footer" Target="/word/footer1.xml" Id="Ra448b7de9dc04320" /></Relationships>
</file>