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e1c66379a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47ff84a3a4b4e"/>
      <w:footerReference xmlns:r="http://schemas.openxmlformats.org/officeDocument/2006/relationships" w:type="default" r:id="Re26b80b16272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7ff84a3a4b4e" /><Relationship Type="http://schemas.openxmlformats.org/officeDocument/2006/relationships/footer" Target="/word/footer1.xml" Id="Re26b80b1627241e4" /></Relationships>
</file>