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48f4a98d2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1a7e22eeef474f3c"/>
      <w:footerReference xmlns:r="http://schemas.openxmlformats.org/officeDocument/2006/relationships" w:type="default" r:id="R1826aa67e5c1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e22eeef474f3c" /><Relationship Type="http://schemas.openxmlformats.org/officeDocument/2006/relationships/footer" Target="/word/footer1.xml" Id="R1826aa67e5c14e52" /></Relationships>
</file>