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f2808fe74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fd99d76454dfc"/>
      <w:footerReference xmlns:r="http://schemas.openxmlformats.org/officeDocument/2006/relationships" w:type="default" r:id="R2a9e6518ff7a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fd99d76454dfc" /><Relationship Type="http://schemas.openxmlformats.org/officeDocument/2006/relationships/footer" Target="/word/footer1.xml" Id="R2a9e6518ff7a48bb" /></Relationships>
</file>