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7a98b3a1c948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Dønna,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STAVSENG INVEST AS</w:t>
      </w:r>
    </w:p>
    <w:sectPr>
      <w:headerReference xmlns:r="http://schemas.openxmlformats.org/officeDocument/2006/relationships" w:type="default" r:id="R7d4260e5f3254e41"/>
      <w:footerReference xmlns:r="http://schemas.openxmlformats.org/officeDocument/2006/relationships" w:type="default" r:id="R89bbe60be0a6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STAVSENG INVEST AS   ·   Org.nr 989 084 666   ·   Aksel Storviks vei 40   ·   8820 DØNNA   ·   Tlf. 97 75 13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STAVSENG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4260e5f3254e41" /><Relationship Type="http://schemas.openxmlformats.org/officeDocument/2006/relationships/footer" Target="/word/footer1.xml" Id="R89bbe60be0a64919" /></Relationships>
</file>