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ac66bdf87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509c8298c49f4"/>
      <w:footerReference xmlns:r="http://schemas.openxmlformats.org/officeDocument/2006/relationships" w:type="default" r:id="R32ea5fe6b41d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509c8298c49f4" /><Relationship Type="http://schemas.openxmlformats.org/officeDocument/2006/relationships/footer" Target="/word/footer1.xml" Id="R32ea5fe6b41d4a1f" /></Relationships>
</file>