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20351ab2f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b6103055f83648ab"/>
      <w:footerReference xmlns:r="http://schemas.openxmlformats.org/officeDocument/2006/relationships" w:type="default" r:id="R7eb8031ddace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03055f83648ab" /><Relationship Type="http://schemas.openxmlformats.org/officeDocument/2006/relationships/footer" Target="/word/footer1.xml" Id="R7eb8031ddace4fdf" /></Relationships>
</file>