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caebfb597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39a6ae6e5dbb4534"/>
      <w:footerReference xmlns:r="http://schemas.openxmlformats.org/officeDocument/2006/relationships" w:type="default" r:id="R2ca25b3c278c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6ae6e5dbb4534" /><Relationship Type="http://schemas.openxmlformats.org/officeDocument/2006/relationships/footer" Target="/word/footer1.xml" Id="R2ca25b3c278c40b0" /></Relationships>
</file>