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d00d523a7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HOLDING AS</w:t>
      </w:r>
    </w:p>
    <w:sectPr>
      <w:headerReference xmlns:r="http://schemas.openxmlformats.org/officeDocument/2006/relationships" w:type="default" r:id="R165cf22d897c4ca8"/>
      <w:footerReference xmlns:r="http://schemas.openxmlformats.org/officeDocument/2006/relationships" w:type="default" r:id="R139206368ce0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HOLDING AS   ·   Org.nr 989 081 357   ·   c/o Ulltveit-Moe, Holmenveien 50M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cf22d897c4ca8" /><Relationship Type="http://schemas.openxmlformats.org/officeDocument/2006/relationships/footer" Target="/word/footer1.xml" Id="R139206368ce048a0" /></Relationships>
</file>