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8e085edd74f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2afad232c4704f80"/>
      <w:footerReference xmlns:r="http://schemas.openxmlformats.org/officeDocument/2006/relationships" w:type="default" r:id="R18df5f357618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ad232c4704f80" /><Relationship Type="http://schemas.openxmlformats.org/officeDocument/2006/relationships/footer" Target="/word/footer1.xml" Id="R18df5f357618465b" /></Relationships>
</file>