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66f8f789a47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772a632cd9a44d6e"/>
      <w:footerReference xmlns:r="http://schemas.openxmlformats.org/officeDocument/2006/relationships" w:type="default" r:id="R27503a42fdd64d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a632cd9a44d6e" /><Relationship Type="http://schemas.openxmlformats.org/officeDocument/2006/relationships/footer" Target="/word/footer1.xml" Id="R27503a42fdd64d2a" /></Relationships>
</file>