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8dee8c5fd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ALBRETSEN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ALBRETSEN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8ec75666b4313"/>
      <w:footerReference xmlns:r="http://schemas.openxmlformats.org/officeDocument/2006/relationships" w:type="default" r:id="Rb616e00067e8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ALBRETSEN HOLDING AS   ·   Org.nr 989 075 535   ·   Forusbeen 78   ·   4033 STAVANGER   ·   Tlf. 51 80 00 00   ·   info@seabrokers.no   ·   www.seabrokers-group.no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ALBRETSEN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8ec75666b4313" /><Relationship Type="http://schemas.openxmlformats.org/officeDocument/2006/relationships/footer" Target="/word/footer1.xml" Id="Rb616e00067e84cc5" /></Relationships>
</file>