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957cecd1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BJØRKEHAGEN AS, org.nr 989 071 289,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cc95c494365542da"/>
      <w:footerReference xmlns:r="http://schemas.openxmlformats.org/officeDocument/2006/relationships" w:type="default" r:id="R9f8b8c16426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5c494365542da" /><Relationship Type="http://schemas.openxmlformats.org/officeDocument/2006/relationships/footer" Target="/word/footer1.xml" Id="R9f8b8c1642644e0c" /></Relationships>
</file>