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42785187f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ANDROMEDA HOLDING AS, org.nr 989 061 658,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bf7398ede9d34bde"/>
      <w:footerReference xmlns:r="http://schemas.openxmlformats.org/officeDocument/2006/relationships" w:type="default" r:id="Ra132b50a37b7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398ede9d34bde" /><Relationship Type="http://schemas.openxmlformats.org/officeDocument/2006/relationships/footer" Target="/word/footer1.xml" Id="Ra132b50a37b74e51" /></Relationships>
</file>