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21af7a77c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cfa12abde38244df"/>
      <w:footerReference xmlns:r="http://schemas.openxmlformats.org/officeDocument/2006/relationships" w:type="default" r:id="Rfbdfe97e1927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12abde38244df" /><Relationship Type="http://schemas.openxmlformats.org/officeDocument/2006/relationships/footer" Target="/word/footer1.xml" Id="Rfbdfe97e19274c87" /></Relationships>
</file>