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82f8505c8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SOLSKINN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689964b1ea7b4390"/>
      <w:footerReference xmlns:r="http://schemas.openxmlformats.org/officeDocument/2006/relationships" w:type="default" r:id="R36fed3507591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964b1ea7b4390" /><Relationship Type="http://schemas.openxmlformats.org/officeDocument/2006/relationships/footer" Target="/word/footer1.xml" Id="R36fed35075914619" /></Relationships>
</file>