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903cd676a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SEABORN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SEABORN HOLDING AS</w:t>
      </w:r>
    </w:p>
    <w:sectPr>
      <w:headerReference xmlns:r="http://schemas.openxmlformats.org/officeDocument/2006/relationships" w:type="default" r:id="R78fd661e27944a65"/>
      <w:footerReference xmlns:r="http://schemas.openxmlformats.org/officeDocument/2006/relationships" w:type="default" r:id="Rc6d5fe293017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d661e27944a65" /><Relationship Type="http://schemas.openxmlformats.org/officeDocument/2006/relationships/footer" Target="/word/footer1.xml" Id="Rc6d5fe2930174f94" /></Relationships>
</file>