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2c188e6e4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df1d01ba367f447e"/>
      <w:footerReference xmlns:r="http://schemas.openxmlformats.org/officeDocument/2006/relationships" w:type="default" r:id="R32a82aa70b1d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d01ba367f447e" /><Relationship Type="http://schemas.openxmlformats.org/officeDocument/2006/relationships/footer" Target="/word/footer1.xml" Id="R32a82aa70b1d4ec3" /></Relationships>
</file>