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96a98b112444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JOMMA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JOMMA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f492dee8dd4a97"/>
      <w:footerReference xmlns:r="http://schemas.openxmlformats.org/officeDocument/2006/relationships" w:type="default" r:id="R2656b7564eb548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JOMMA AS   ·   Org.nr 989 049 003   ·   Dronningens gate 6   ·   0152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JOMMA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f492dee8dd4a97" /><Relationship Type="http://schemas.openxmlformats.org/officeDocument/2006/relationships/footer" Target="/word/footer1.xml" Id="R2656b7564eb54836" /></Relationships>
</file>