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1338e61e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6e6c0a1b14e79"/>
      <w:footerReference xmlns:r="http://schemas.openxmlformats.org/officeDocument/2006/relationships" w:type="default" r:id="Rab296a2358f6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6e6c0a1b14e79" /><Relationship Type="http://schemas.openxmlformats.org/officeDocument/2006/relationships/footer" Target="/word/footer1.xml" Id="Rab296a2358f64207" /></Relationships>
</file>