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0eba59284548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TORBJØRN SEIELSTAD HOLDING AS.</w:t>
      </w:r>
    </w:p>
    <w:sectPr>
      <w:headerReference xmlns:r="http://schemas.openxmlformats.org/officeDocument/2006/relationships" w:type="default" r:id="R19e0e175175e4815"/>
      <w:footerReference xmlns:r="http://schemas.openxmlformats.org/officeDocument/2006/relationships" w:type="default" r:id="Ra2df8521dd0742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TORBJØRN SEIELSTAD HOLDING AS   ·   Org.nr 989 028 235   ·   Bankgata 30   ·   2609 LILLEHAMMER   ·   Tlf. 61 22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TORBJØRN SEIELSTAD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e0e175175e4815" /><Relationship Type="http://schemas.openxmlformats.org/officeDocument/2006/relationships/footer" Target="/word/footer1.xml" Id="Ra2df8521dd074250" /></Relationships>
</file>