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f243630ca4b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TV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 HOLDING AS</w:t>
      </w:r>
    </w:p>
    <w:sectPr>
      <w:headerReference xmlns:r="http://schemas.openxmlformats.org/officeDocument/2006/relationships" w:type="default" r:id="R544e64f725644c7f"/>
      <w:footerReference xmlns:r="http://schemas.openxmlformats.org/officeDocument/2006/relationships" w:type="default" r:id="Red093ff80946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 HOLDING AS   ·   Org.nr 989 023 705   ·   Hafstadvegen 11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e64f725644c7f" /><Relationship Type="http://schemas.openxmlformats.org/officeDocument/2006/relationships/footer" Target="/word/footer1.xml" Id="Red093ff809464d01" /></Relationships>
</file>