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253cae7da43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FLÆKØY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FLÆKØY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902574e2d4fe4"/>
      <w:footerReference xmlns:r="http://schemas.openxmlformats.org/officeDocument/2006/relationships" w:type="default" r:id="R5d42a1f1ccac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FLÆKØY AS   ·   Org.nr 989 017 519   ·   Byrevegen 68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FLÆKØY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902574e2d4fe4" /><Relationship Type="http://schemas.openxmlformats.org/officeDocument/2006/relationships/footer" Target="/word/footer1.xml" Id="R5d42a1f1ccac499c" /></Relationships>
</file>